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AC" w:rsidRDefault="004848B1" w:rsidP="00CD5D4E">
      <w:pPr>
        <w:widowControl/>
        <w:shd w:val="clear" w:color="auto" w:fill="FFFFFF"/>
        <w:spacing w:before="251" w:after="251"/>
        <w:jc w:val="center"/>
        <w:rPr>
          <w:rFonts w:ascii="Times New Roman" w:hAnsiTheme="minorEastAsia" w:cs="Times New Roman" w:hint="eastAsia"/>
          <w:b/>
          <w:bCs/>
          <w:kern w:val="0"/>
          <w:sz w:val="32"/>
          <w:szCs w:val="32"/>
        </w:rPr>
      </w:pPr>
      <w:r w:rsidRPr="004848B1">
        <w:rPr>
          <w:rFonts w:ascii="Times New Roman" w:hAnsiTheme="minorEastAsia" w:cs="Times New Roman" w:hint="eastAsia"/>
          <w:b/>
          <w:bCs/>
          <w:kern w:val="0"/>
          <w:sz w:val="32"/>
          <w:szCs w:val="32"/>
        </w:rPr>
        <w:t>山东</w:t>
      </w:r>
      <w:r w:rsidR="002360AC">
        <w:rPr>
          <w:rFonts w:ascii="Times New Roman" w:hAnsiTheme="minorEastAsia" w:cs="Times New Roman" w:hint="eastAsia"/>
          <w:b/>
          <w:bCs/>
          <w:kern w:val="0"/>
          <w:sz w:val="32"/>
          <w:szCs w:val="32"/>
        </w:rPr>
        <w:t>潍焦集团薛城能源有限公司铁路专用线改扩建项目</w:t>
      </w:r>
    </w:p>
    <w:p w:rsidR="00CD5D4E" w:rsidRPr="002130AB" w:rsidRDefault="00CD5D4E" w:rsidP="00CD5D4E">
      <w:pPr>
        <w:widowControl/>
        <w:shd w:val="clear" w:color="auto" w:fill="FFFFFF"/>
        <w:spacing w:before="251" w:after="251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2130AB">
        <w:rPr>
          <w:rFonts w:ascii="Times New Roman" w:hAnsiTheme="minorEastAsia" w:cs="Times New Roman"/>
          <w:b/>
          <w:bCs/>
          <w:kern w:val="0"/>
          <w:sz w:val="32"/>
          <w:szCs w:val="32"/>
        </w:rPr>
        <w:t>环境影响评价</w:t>
      </w:r>
      <w:r w:rsidR="001B7721" w:rsidRPr="002130AB">
        <w:rPr>
          <w:rFonts w:ascii="Times New Roman" w:hAnsiTheme="minorEastAsia" w:cs="Times New Roman"/>
          <w:b/>
          <w:bCs/>
          <w:kern w:val="0"/>
          <w:sz w:val="32"/>
          <w:szCs w:val="32"/>
        </w:rPr>
        <w:t>第二次</w:t>
      </w:r>
      <w:r w:rsidRPr="002130AB">
        <w:rPr>
          <w:rFonts w:ascii="Times New Roman" w:hAnsiTheme="minorEastAsia" w:cs="Times New Roman"/>
          <w:b/>
          <w:bCs/>
          <w:kern w:val="0"/>
          <w:sz w:val="32"/>
          <w:szCs w:val="32"/>
        </w:rPr>
        <w:t>信息公开</w:t>
      </w:r>
    </w:p>
    <w:p w:rsidR="00CD5D4E" w:rsidRPr="004848B1" w:rsidRDefault="004B74E8" w:rsidP="004848B1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 w:rsidRPr="004848B1">
        <w:rPr>
          <w:rFonts w:ascii="Times New Roman" w:hAnsiTheme="minorEastAsia" w:cs="Times New Roman"/>
          <w:kern w:val="0"/>
          <w:sz w:val="24"/>
          <w:szCs w:val="24"/>
        </w:rPr>
        <w:t>根据《环境影响评价公众参与办法》（生态环境部令第</w:t>
      </w:r>
      <w:r w:rsidRPr="004848B1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4848B1">
        <w:rPr>
          <w:rFonts w:ascii="Times New Roman" w:hAnsiTheme="minorEastAsia" w:cs="Times New Roman"/>
          <w:kern w:val="0"/>
          <w:sz w:val="24"/>
          <w:szCs w:val="24"/>
        </w:rPr>
        <w:t>号）的有关规定，</w:t>
      </w:r>
      <w:r w:rsidR="00E66FC3" w:rsidRPr="004848B1">
        <w:rPr>
          <w:rFonts w:ascii="Times New Roman" w:hAnsiTheme="minorEastAsia" w:cs="Times New Roman" w:hint="eastAsia"/>
          <w:kern w:val="0"/>
          <w:sz w:val="24"/>
          <w:szCs w:val="24"/>
        </w:rPr>
        <w:t>对该项目进行第二次</w:t>
      </w:r>
      <w:r w:rsidR="00984506" w:rsidRPr="004848B1">
        <w:rPr>
          <w:rFonts w:ascii="Times New Roman" w:hAnsiTheme="minorEastAsia" w:cs="Times New Roman" w:hint="eastAsia"/>
          <w:kern w:val="0"/>
          <w:sz w:val="24"/>
          <w:szCs w:val="24"/>
        </w:rPr>
        <w:t>信息公开</w:t>
      </w:r>
      <w:r w:rsidR="001B7721" w:rsidRPr="004848B1">
        <w:rPr>
          <w:rFonts w:ascii="Times New Roman" w:hAnsiTheme="minorEastAsia" w:cs="Times New Roman" w:hint="eastAsia"/>
          <w:kern w:val="0"/>
          <w:sz w:val="24"/>
          <w:szCs w:val="24"/>
        </w:rPr>
        <w:t>：</w:t>
      </w:r>
    </w:p>
    <w:p w:rsidR="004848B1" w:rsidRPr="004848B1" w:rsidRDefault="00CD5D4E" w:rsidP="004848B1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60"/>
        <w:jc w:val="lef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 w:rsidRPr="004848B1">
        <w:rPr>
          <w:rFonts w:ascii="Times New Roman" w:hAnsiTheme="minorEastAsia" w:cs="Times New Roman"/>
          <w:kern w:val="0"/>
          <w:sz w:val="24"/>
          <w:szCs w:val="24"/>
        </w:rPr>
        <w:t>（</w:t>
      </w:r>
      <w:r w:rsidR="001B7721" w:rsidRPr="004848B1">
        <w:rPr>
          <w:rFonts w:ascii="Times New Roman" w:hAnsiTheme="minorEastAsia" w:cs="Times New Roman" w:hint="eastAsia"/>
          <w:kern w:val="0"/>
          <w:sz w:val="24"/>
          <w:szCs w:val="24"/>
        </w:rPr>
        <w:t>一</w:t>
      </w:r>
      <w:r w:rsidRPr="004848B1">
        <w:rPr>
          <w:rFonts w:ascii="Times New Roman" w:hAnsiTheme="minorEastAsia" w:cs="Times New Roman"/>
          <w:kern w:val="0"/>
          <w:sz w:val="24"/>
          <w:szCs w:val="24"/>
        </w:rPr>
        <w:t>）环境影响报告书征求意见稿全文连接及查阅报告书的方式和途径</w:t>
      </w:r>
    </w:p>
    <w:p w:rsidR="004848B1" w:rsidRPr="004848B1" w:rsidRDefault="00CD5D4E" w:rsidP="004848B1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60"/>
        <w:jc w:val="lef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 w:rsidRPr="004848B1">
        <w:rPr>
          <w:rFonts w:ascii="Times New Roman" w:hAnsiTheme="minorEastAsia" w:cs="Times New Roman"/>
          <w:kern w:val="0"/>
          <w:sz w:val="24"/>
          <w:szCs w:val="24"/>
        </w:rPr>
        <w:t>环境影响报告书的征求意见稿</w:t>
      </w:r>
      <w:r w:rsidR="00CE6F5D" w:rsidRPr="004848B1">
        <w:rPr>
          <w:rFonts w:ascii="Times New Roman" w:hAnsiTheme="minorEastAsia" w:cs="Times New Roman" w:hint="eastAsia"/>
          <w:kern w:val="0"/>
          <w:sz w:val="24"/>
          <w:szCs w:val="24"/>
        </w:rPr>
        <w:t>的</w:t>
      </w:r>
      <w:r w:rsidRPr="004848B1">
        <w:rPr>
          <w:rFonts w:ascii="Times New Roman" w:hAnsiTheme="minorEastAsia" w:cs="Times New Roman"/>
          <w:kern w:val="0"/>
          <w:sz w:val="24"/>
          <w:szCs w:val="24"/>
        </w:rPr>
        <w:t>全文</w:t>
      </w:r>
      <w:r w:rsidR="00FA6AEC" w:rsidRPr="004848B1">
        <w:rPr>
          <w:rFonts w:ascii="Times New Roman" w:hAnsiTheme="minorEastAsia" w:cs="Times New Roman" w:hint="eastAsia"/>
          <w:kern w:val="0"/>
          <w:sz w:val="24"/>
          <w:szCs w:val="24"/>
        </w:rPr>
        <w:t>可通过以下链接获取</w:t>
      </w:r>
      <w:r w:rsidR="00673843" w:rsidRPr="004848B1">
        <w:rPr>
          <w:rFonts w:ascii="Times New Roman" w:hAnsiTheme="minorEastAsia" w:cs="Times New Roman" w:hint="eastAsia"/>
          <w:kern w:val="0"/>
          <w:sz w:val="24"/>
          <w:szCs w:val="24"/>
        </w:rPr>
        <w:t>：</w:t>
      </w:r>
    </w:p>
    <w:p w:rsidR="002360AC" w:rsidRPr="002360AC" w:rsidRDefault="002360AC" w:rsidP="002360AC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60"/>
        <w:jc w:val="left"/>
        <w:outlineLvl w:val="0"/>
        <w:rPr>
          <w:rFonts w:ascii="Times New Roman" w:hAnsiTheme="minorEastAsia" w:cs="Times New Roman" w:hint="eastAsia"/>
          <w:kern w:val="0"/>
          <w:sz w:val="24"/>
          <w:szCs w:val="24"/>
        </w:rPr>
      </w:pPr>
      <w:r w:rsidRPr="002360AC">
        <w:rPr>
          <w:rFonts w:ascii="Times New Roman" w:hAnsiTheme="minorEastAsia" w:cs="Times New Roman" w:hint="eastAsia"/>
          <w:kern w:val="0"/>
          <w:sz w:val="24"/>
          <w:szCs w:val="24"/>
        </w:rPr>
        <w:t>链接：</w:t>
      </w:r>
      <w:r w:rsidRPr="002360AC">
        <w:rPr>
          <w:rFonts w:ascii="Times New Roman" w:hAnsiTheme="minorEastAsia" w:cs="Times New Roman" w:hint="eastAsia"/>
          <w:kern w:val="0"/>
          <w:sz w:val="24"/>
          <w:szCs w:val="24"/>
        </w:rPr>
        <w:t xml:space="preserve">https://pan.baidu.com/s/1RV35ccBnaIQFTVql6Hye4g </w:t>
      </w:r>
    </w:p>
    <w:p w:rsidR="002360AC" w:rsidRDefault="002360AC" w:rsidP="002360AC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60"/>
        <w:jc w:val="left"/>
        <w:outlineLvl w:val="0"/>
        <w:rPr>
          <w:rFonts w:ascii="Times New Roman" w:hAnsiTheme="minorEastAsia" w:cs="Times New Roman" w:hint="eastAsia"/>
          <w:kern w:val="0"/>
          <w:sz w:val="24"/>
          <w:szCs w:val="24"/>
        </w:rPr>
      </w:pPr>
      <w:r w:rsidRPr="002360AC">
        <w:rPr>
          <w:rFonts w:ascii="Times New Roman" w:hAnsiTheme="minorEastAsia" w:cs="Times New Roman" w:hint="eastAsia"/>
          <w:kern w:val="0"/>
          <w:sz w:val="24"/>
          <w:szCs w:val="24"/>
        </w:rPr>
        <w:t>提取码：</w:t>
      </w:r>
      <w:r w:rsidRPr="002360AC">
        <w:rPr>
          <w:rFonts w:ascii="Times New Roman" w:hAnsiTheme="minorEastAsia" w:cs="Times New Roman" w:hint="eastAsia"/>
          <w:kern w:val="0"/>
          <w:sz w:val="24"/>
          <w:szCs w:val="24"/>
        </w:rPr>
        <w:t>n90f</w:t>
      </w:r>
    </w:p>
    <w:p w:rsidR="004848B1" w:rsidRPr="004848B1" w:rsidRDefault="00CD5D4E" w:rsidP="004848B1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60"/>
        <w:jc w:val="lef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 w:rsidRPr="004848B1">
        <w:rPr>
          <w:rFonts w:ascii="Times New Roman" w:hAnsiTheme="minorEastAsia" w:cs="Times New Roman"/>
          <w:kern w:val="0"/>
          <w:sz w:val="24"/>
          <w:szCs w:val="24"/>
        </w:rPr>
        <w:t>公示期间</w:t>
      </w:r>
      <w:r w:rsidR="005E5F94" w:rsidRPr="004848B1">
        <w:rPr>
          <w:rFonts w:ascii="Times New Roman" w:hAnsiTheme="minorEastAsia" w:cs="Times New Roman" w:hint="eastAsia"/>
          <w:kern w:val="0"/>
          <w:sz w:val="24"/>
          <w:szCs w:val="24"/>
        </w:rPr>
        <w:t>公众可至</w:t>
      </w:r>
      <w:r w:rsidR="002360AC">
        <w:rPr>
          <w:rFonts w:ascii="Times New Roman" w:hint="eastAsia"/>
          <w:color w:val="000000"/>
          <w:sz w:val="24"/>
          <w:szCs w:val="24"/>
        </w:rPr>
        <w:t>山东薛能铁路物流有限公司</w:t>
      </w:r>
      <w:r w:rsidR="005E5F94" w:rsidRPr="004848B1">
        <w:rPr>
          <w:rFonts w:ascii="Times New Roman" w:hAnsiTheme="minorEastAsia" w:cs="Times New Roman"/>
          <w:kern w:val="0"/>
          <w:sz w:val="24"/>
          <w:szCs w:val="24"/>
        </w:rPr>
        <w:t>办公室</w:t>
      </w:r>
      <w:r w:rsidRPr="004848B1">
        <w:rPr>
          <w:rFonts w:ascii="Times New Roman" w:hAnsiTheme="minorEastAsia" w:cs="Times New Roman"/>
          <w:kern w:val="0"/>
          <w:sz w:val="24"/>
          <w:szCs w:val="24"/>
        </w:rPr>
        <w:t>查阅</w:t>
      </w:r>
      <w:r w:rsidR="005E5F94" w:rsidRPr="004848B1">
        <w:rPr>
          <w:rFonts w:ascii="Times New Roman" w:hAnsiTheme="minorEastAsia" w:cs="Times New Roman" w:hint="eastAsia"/>
          <w:kern w:val="0"/>
          <w:sz w:val="24"/>
          <w:szCs w:val="24"/>
        </w:rPr>
        <w:t>纸质</w:t>
      </w:r>
      <w:r w:rsidRPr="004848B1">
        <w:rPr>
          <w:rFonts w:ascii="Times New Roman" w:hAnsiTheme="minorEastAsia" w:cs="Times New Roman"/>
          <w:kern w:val="0"/>
          <w:sz w:val="24"/>
          <w:szCs w:val="24"/>
        </w:rPr>
        <w:t>报告书。</w:t>
      </w:r>
    </w:p>
    <w:p w:rsidR="004848B1" w:rsidRPr="004848B1" w:rsidRDefault="00CD5D4E" w:rsidP="004848B1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60"/>
        <w:jc w:val="lef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 w:rsidRPr="004848B1">
        <w:rPr>
          <w:rFonts w:ascii="Times New Roman" w:hAnsiTheme="minorEastAsia" w:cs="Times New Roman"/>
          <w:kern w:val="0"/>
          <w:sz w:val="24"/>
          <w:szCs w:val="24"/>
        </w:rPr>
        <w:t>（</w:t>
      </w:r>
      <w:r w:rsidR="00484105">
        <w:rPr>
          <w:rFonts w:ascii="Times New Roman" w:hAnsiTheme="minorEastAsia" w:cs="Times New Roman" w:hint="eastAsia"/>
          <w:kern w:val="0"/>
          <w:sz w:val="24"/>
          <w:szCs w:val="24"/>
        </w:rPr>
        <w:t>二</w:t>
      </w:r>
      <w:r w:rsidRPr="004848B1">
        <w:rPr>
          <w:rFonts w:ascii="Times New Roman" w:hAnsiTheme="minorEastAsia" w:cs="Times New Roman"/>
          <w:kern w:val="0"/>
          <w:sz w:val="24"/>
          <w:szCs w:val="24"/>
        </w:rPr>
        <w:t>）征求意见的公众范围</w:t>
      </w:r>
    </w:p>
    <w:p w:rsidR="004848B1" w:rsidRPr="004848B1" w:rsidRDefault="00CD5D4E" w:rsidP="004848B1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60"/>
        <w:jc w:val="lef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 w:rsidRPr="004848B1">
        <w:rPr>
          <w:rFonts w:ascii="Times New Roman" w:hAnsiTheme="minorEastAsia" w:cs="Times New Roman"/>
          <w:kern w:val="0"/>
          <w:sz w:val="24"/>
          <w:szCs w:val="24"/>
        </w:rPr>
        <w:t>本次征求意见的公众范围</w:t>
      </w:r>
      <w:r w:rsidR="00CE6F5D" w:rsidRPr="004848B1">
        <w:rPr>
          <w:rFonts w:ascii="Times New Roman" w:hAnsiTheme="minorEastAsia" w:cs="Times New Roman" w:hint="eastAsia"/>
          <w:kern w:val="0"/>
          <w:sz w:val="24"/>
          <w:szCs w:val="24"/>
        </w:rPr>
        <w:t>包括</w:t>
      </w:r>
      <w:r w:rsidRPr="004848B1">
        <w:rPr>
          <w:rFonts w:ascii="Times New Roman" w:hAnsiTheme="minorEastAsia" w:cs="Times New Roman"/>
          <w:kern w:val="0"/>
          <w:sz w:val="24"/>
          <w:szCs w:val="24"/>
        </w:rPr>
        <w:t>项目周围所有</w:t>
      </w:r>
      <w:r w:rsidR="00042DA3" w:rsidRPr="004848B1">
        <w:rPr>
          <w:rFonts w:ascii="Times New Roman" w:hAnsiTheme="minorEastAsia" w:cs="Times New Roman" w:hint="eastAsia"/>
          <w:kern w:val="0"/>
          <w:sz w:val="24"/>
          <w:szCs w:val="24"/>
        </w:rPr>
        <w:t>的</w:t>
      </w:r>
      <w:r w:rsidRPr="004848B1">
        <w:rPr>
          <w:rFonts w:ascii="Times New Roman" w:hAnsiTheme="minorEastAsia" w:cs="Times New Roman"/>
          <w:kern w:val="0"/>
          <w:sz w:val="24"/>
          <w:szCs w:val="24"/>
        </w:rPr>
        <w:t>居民、学校、医院等企事业单位和政府驻地。</w:t>
      </w:r>
    </w:p>
    <w:p w:rsidR="004848B1" w:rsidRDefault="00CD5D4E" w:rsidP="004848B1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60"/>
        <w:jc w:val="left"/>
        <w:outlineLvl w:val="0"/>
        <w:rPr>
          <w:rFonts w:ascii="Times New Roman" w:hAnsiTheme="minorEastAsia" w:cs="Times New Roman"/>
          <w:kern w:val="0"/>
          <w:sz w:val="24"/>
          <w:szCs w:val="24"/>
        </w:rPr>
      </w:pPr>
      <w:r w:rsidRPr="004848B1">
        <w:rPr>
          <w:rFonts w:ascii="Times New Roman" w:hAnsiTheme="minorEastAsia" w:cs="Times New Roman"/>
          <w:kern w:val="0"/>
          <w:sz w:val="24"/>
          <w:szCs w:val="24"/>
        </w:rPr>
        <w:t>（</w:t>
      </w:r>
      <w:r w:rsidR="00484105">
        <w:rPr>
          <w:rFonts w:ascii="Times New Roman" w:hAnsiTheme="minorEastAsia" w:cs="Times New Roman" w:hint="eastAsia"/>
          <w:kern w:val="0"/>
          <w:sz w:val="24"/>
          <w:szCs w:val="24"/>
        </w:rPr>
        <w:t>三</w:t>
      </w:r>
      <w:r w:rsidRPr="004848B1">
        <w:rPr>
          <w:rFonts w:ascii="Times New Roman" w:hAnsiTheme="minorEastAsia" w:cs="Times New Roman"/>
          <w:kern w:val="0"/>
          <w:sz w:val="24"/>
          <w:szCs w:val="24"/>
        </w:rPr>
        <w:t>）公众意见表的网络链接</w:t>
      </w:r>
    </w:p>
    <w:p w:rsidR="00CD5D4E" w:rsidRPr="004848B1" w:rsidRDefault="00F73E3D" w:rsidP="00484105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15"/>
        <w:jc w:val="lef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hyperlink r:id="rId7" w:history="1">
        <w:r w:rsidR="009353CE" w:rsidRPr="004848B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http://www.mee.gov.cn/xxgk2018/xxgk/xxgk01/201810/t20181024_665329.html</w:t>
        </w:r>
      </w:hyperlink>
    </w:p>
    <w:p w:rsidR="004848B1" w:rsidRDefault="00CD5D4E" w:rsidP="004848B1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60"/>
        <w:jc w:val="lef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 w:rsidRPr="004848B1">
        <w:rPr>
          <w:rFonts w:ascii="Times New Roman" w:hAnsiTheme="minorEastAsia" w:cs="Times New Roman"/>
          <w:kern w:val="0"/>
          <w:sz w:val="24"/>
          <w:szCs w:val="24"/>
        </w:rPr>
        <w:t>（</w:t>
      </w:r>
      <w:r w:rsidR="00484105">
        <w:rPr>
          <w:rFonts w:ascii="Times New Roman" w:hAnsiTheme="minorEastAsia" w:cs="Times New Roman" w:hint="eastAsia"/>
          <w:kern w:val="0"/>
          <w:sz w:val="24"/>
          <w:szCs w:val="24"/>
        </w:rPr>
        <w:t>四</w:t>
      </w:r>
      <w:r w:rsidRPr="004848B1">
        <w:rPr>
          <w:rFonts w:ascii="Times New Roman" w:hAnsiTheme="minorEastAsia" w:cs="Times New Roman"/>
          <w:kern w:val="0"/>
          <w:sz w:val="24"/>
          <w:szCs w:val="24"/>
        </w:rPr>
        <w:t>）提交公众意见表的方式和途径。</w:t>
      </w:r>
    </w:p>
    <w:p w:rsidR="004848B1" w:rsidRDefault="004B74E8" w:rsidP="004848B1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60"/>
        <w:jc w:val="lef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 w:rsidRPr="004848B1">
        <w:rPr>
          <w:rFonts w:ascii="Times New Roman" w:hAnsiTheme="minorEastAsia" w:cs="Times New Roman"/>
          <w:kern w:val="0"/>
          <w:sz w:val="24"/>
          <w:szCs w:val="24"/>
        </w:rPr>
        <w:t>公众可</w:t>
      </w:r>
      <w:r w:rsidR="002130AB" w:rsidRPr="004848B1">
        <w:rPr>
          <w:rFonts w:ascii="Times New Roman" w:hAnsiTheme="minorEastAsia" w:cs="Times New Roman" w:hint="eastAsia"/>
          <w:kern w:val="0"/>
          <w:sz w:val="24"/>
          <w:szCs w:val="24"/>
        </w:rPr>
        <w:t>通过发送邮件方式提交公众意见表。</w:t>
      </w:r>
    </w:p>
    <w:p w:rsidR="004848B1" w:rsidRDefault="002130AB" w:rsidP="004848B1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60"/>
        <w:jc w:val="lef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 w:rsidRPr="004848B1">
        <w:rPr>
          <w:rFonts w:ascii="Times New Roman" w:hAnsiTheme="minorEastAsia" w:cs="Times New Roman" w:hint="eastAsia"/>
          <w:kern w:val="0"/>
          <w:sz w:val="24"/>
          <w:szCs w:val="24"/>
        </w:rPr>
        <w:t>建设单位</w:t>
      </w:r>
      <w:r w:rsidR="004B74E8" w:rsidRPr="004848B1">
        <w:rPr>
          <w:rFonts w:ascii="Times New Roman" w:hAnsiTheme="minorEastAsia" w:cs="Times New Roman"/>
          <w:kern w:val="0"/>
          <w:sz w:val="24"/>
          <w:szCs w:val="24"/>
        </w:rPr>
        <w:t>联系人：</w:t>
      </w:r>
      <w:r w:rsidR="002360AC">
        <w:rPr>
          <w:rFonts w:ascii="Times New Roman" w:hAnsiTheme="minorEastAsia" w:cs="Times New Roman" w:hint="eastAsia"/>
          <w:kern w:val="0"/>
          <w:sz w:val="24"/>
          <w:szCs w:val="24"/>
        </w:rPr>
        <w:t>李强</w:t>
      </w:r>
      <w:r w:rsidR="006A0D04" w:rsidRPr="004848B1">
        <w:rPr>
          <w:rFonts w:ascii="Times New Roman" w:hAnsiTheme="minorEastAsia" w:cs="Times New Roman" w:hint="eastAsia"/>
          <w:kern w:val="0"/>
          <w:sz w:val="24"/>
          <w:szCs w:val="24"/>
        </w:rPr>
        <w:t xml:space="preserve">   </w:t>
      </w:r>
      <w:r w:rsidR="006A0D04" w:rsidRPr="004848B1">
        <w:rPr>
          <w:rFonts w:ascii="Times New Roman" w:hAnsiTheme="minorEastAsia" w:cs="Times New Roman"/>
          <w:kern w:val="0"/>
          <w:sz w:val="24"/>
          <w:szCs w:val="24"/>
        </w:rPr>
        <w:t>电话：</w:t>
      </w:r>
      <w:r w:rsidR="00A003D0">
        <w:rPr>
          <w:rFonts w:ascii="Times New Roman" w:hAnsi="Times New Roman" w:hint="eastAsia"/>
          <w:sz w:val="24"/>
        </w:rPr>
        <w:t>18106376216</w:t>
      </w:r>
    </w:p>
    <w:p w:rsidR="004848B1" w:rsidRDefault="002130AB" w:rsidP="004848B1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60"/>
        <w:jc w:val="lef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 w:rsidRPr="004848B1">
        <w:rPr>
          <w:rFonts w:ascii="Times New Roman" w:hAnsiTheme="minorEastAsia" w:cs="Times New Roman" w:hint="eastAsia"/>
          <w:sz w:val="24"/>
          <w:szCs w:val="24"/>
        </w:rPr>
        <w:t>建设单位</w:t>
      </w:r>
      <w:r w:rsidR="004B74E8" w:rsidRPr="004848B1">
        <w:rPr>
          <w:rFonts w:ascii="Times New Roman" w:hAnsiTheme="minorEastAsia" w:cs="Times New Roman"/>
          <w:sz w:val="24"/>
          <w:szCs w:val="24"/>
        </w:rPr>
        <w:t>电子邮箱：</w:t>
      </w:r>
      <w:hyperlink r:id="rId8" w:history="1">
        <w:r w:rsidR="002360AC" w:rsidRPr="004E7E28">
          <w:rPr>
            <w:rStyle w:val="a3"/>
            <w:rFonts w:ascii="Times New Roman" w:hAnsi="Times New Roman" w:cs="Times New Roman" w:hint="eastAsia"/>
            <w:sz w:val="24"/>
            <w:szCs w:val="24"/>
          </w:rPr>
          <w:t>592407747@qq.com</w:t>
        </w:r>
      </w:hyperlink>
    </w:p>
    <w:p w:rsidR="004848B1" w:rsidRDefault="005E5F94" w:rsidP="004848B1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60"/>
        <w:jc w:val="lef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 w:rsidRPr="004848B1">
        <w:rPr>
          <w:rFonts w:ascii="Times New Roman" w:hAnsiTheme="minorEastAsia" w:cs="Times New Roman" w:hint="eastAsia"/>
          <w:kern w:val="0"/>
          <w:sz w:val="24"/>
          <w:szCs w:val="24"/>
        </w:rPr>
        <w:t>评价单位名称：山东正润环境科技有限公司</w:t>
      </w:r>
      <w:r w:rsidR="0044521C" w:rsidRPr="004848B1">
        <w:rPr>
          <w:rFonts w:ascii="Times New Roman" w:hAnsiTheme="minorEastAsia" w:cs="Times New Roman" w:hint="eastAsia"/>
          <w:kern w:val="0"/>
          <w:sz w:val="24"/>
          <w:szCs w:val="24"/>
        </w:rPr>
        <w:t xml:space="preserve">   </w:t>
      </w:r>
      <w:r w:rsidR="002130AB" w:rsidRPr="004848B1">
        <w:rPr>
          <w:rFonts w:ascii="Times New Roman" w:hAnsiTheme="minorEastAsia" w:cs="Times New Roman" w:hint="eastAsia"/>
          <w:kern w:val="0"/>
          <w:sz w:val="24"/>
          <w:szCs w:val="24"/>
        </w:rPr>
        <w:t xml:space="preserve"> </w:t>
      </w:r>
      <w:r w:rsidR="002130AB" w:rsidRPr="004848B1">
        <w:rPr>
          <w:rFonts w:ascii="Times New Roman" w:hAnsiTheme="minorEastAsia" w:cs="Times New Roman"/>
          <w:kern w:val="0"/>
          <w:sz w:val="24"/>
          <w:szCs w:val="24"/>
        </w:rPr>
        <w:t>电话：</w:t>
      </w:r>
      <w:r w:rsidR="002130AB" w:rsidRPr="004848B1">
        <w:rPr>
          <w:rFonts w:ascii="Times New Roman" w:hAnsi="Times New Roman" w:cs="Times New Roman"/>
          <w:kern w:val="0"/>
          <w:sz w:val="24"/>
          <w:szCs w:val="24"/>
        </w:rPr>
        <w:t>0531</w:t>
      </w:r>
      <w:r w:rsidR="002130AB" w:rsidRPr="004848B1">
        <w:rPr>
          <w:rFonts w:ascii="Times New Roman" w:hAnsiTheme="minorEastAsia" w:cs="Times New Roman"/>
          <w:kern w:val="0"/>
          <w:sz w:val="24"/>
          <w:szCs w:val="24"/>
        </w:rPr>
        <w:t>－</w:t>
      </w:r>
      <w:r w:rsidR="002130AB" w:rsidRPr="004848B1">
        <w:rPr>
          <w:rFonts w:ascii="Times New Roman" w:hAnsi="Times New Roman" w:cs="Times New Roman"/>
          <w:kern w:val="0"/>
          <w:sz w:val="24"/>
          <w:szCs w:val="24"/>
        </w:rPr>
        <w:t>8816909</w:t>
      </w:r>
      <w:r w:rsidR="001B7721" w:rsidRPr="004848B1">
        <w:rPr>
          <w:rFonts w:ascii="Times New Roman" w:hAnsi="Times New Roman" w:cs="Times New Roman" w:hint="eastAsia"/>
          <w:kern w:val="0"/>
          <w:sz w:val="24"/>
          <w:szCs w:val="24"/>
        </w:rPr>
        <w:t>2</w:t>
      </w:r>
    </w:p>
    <w:p w:rsidR="004848B1" w:rsidRDefault="00CE6F5D" w:rsidP="004848B1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360"/>
        <w:jc w:val="lef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 w:rsidRPr="004848B1">
        <w:rPr>
          <w:rFonts w:ascii="Times New Roman" w:hAnsiTheme="minorEastAsia" w:cs="Times New Roman"/>
          <w:kern w:val="0"/>
          <w:sz w:val="24"/>
          <w:szCs w:val="24"/>
        </w:rPr>
        <w:t>（</w:t>
      </w:r>
      <w:r w:rsidR="00484105">
        <w:rPr>
          <w:rFonts w:ascii="Times New Roman" w:hAnsiTheme="minorEastAsia" w:cs="Times New Roman" w:hint="eastAsia"/>
          <w:kern w:val="0"/>
          <w:sz w:val="24"/>
          <w:szCs w:val="24"/>
        </w:rPr>
        <w:t>五</w:t>
      </w:r>
      <w:r w:rsidRPr="004848B1">
        <w:rPr>
          <w:rFonts w:ascii="Times New Roman" w:hAnsiTheme="minorEastAsia" w:cs="Times New Roman"/>
          <w:kern w:val="0"/>
          <w:sz w:val="24"/>
          <w:szCs w:val="24"/>
        </w:rPr>
        <w:t>）</w:t>
      </w:r>
      <w:r w:rsidRPr="004848B1">
        <w:rPr>
          <w:rFonts w:ascii="Times New Roman" w:hAnsiTheme="minorEastAsia" w:cs="Times New Roman"/>
          <w:b/>
          <w:bCs/>
          <w:kern w:val="0"/>
          <w:sz w:val="24"/>
          <w:szCs w:val="24"/>
        </w:rPr>
        <w:t>公众提出意见的起止时间</w:t>
      </w:r>
    </w:p>
    <w:p w:rsidR="00CE6F5D" w:rsidRPr="004848B1" w:rsidRDefault="00CE6F5D" w:rsidP="004848B1">
      <w:pPr>
        <w:widowControl/>
        <w:shd w:val="clear" w:color="auto" w:fill="FFFFFF"/>
        <w:adjustRightInd w:val="0"/>
        <w:snapToGrid w:val="0"/>
        <w:spacing w:line="360" w:lineRule="auto"/>
        <w:ind w:firstLineChars="400" w:firstLine="960"/>
        <w:jc w:val="left"/>
        <w:outlineLvl w:val="0"/>
        <w:rPr>
          <w:rFonts w:ascii="Times New Roman" w:hAnsi="Times New Roman" w:cs="Times New Roman"/>
          <w:kern w:val="0"/>
          <w:sz w:val="24"/>
          <w:szCs w:val="24"/>
        </w:rPr>
      </w:pPr>
      <w:r w:rsidRPr="004848B1">
        <w:rPr>
          <w:rFonts w:ascii="Times New Roman" w:hAnsi="Times New Roman" w:cs="Times New Roman"/>
          <w:kern w:val="0"/>
          <w:sz w:val="24"/>
          <w:szCs w:val="24"/>
        </w:rPr>
        <w:t>自公示</w:t>
      </w:r>
      <w:r w:rsidR="002130AB" w:rsidRPr="004848B1">
        <w:rPr>
          <w:rFonts w:ascii="Times New Roman" w:hAnsi="Times New Roman" w:cs="Times New Roman" w:hint="eastAsia"/>
          <w:kern w:val="0"/>
          <w:sz w:val="24"/>
          <w:szCs w:val="24"/>
        </w:rPr>
        <w:t>之日起</w:t>
      </w:r>
      <w:r w:rsidR="002360AC">
        <w:rPr>
          <w:rFonts w:ascii="Times New Roman" w:hAnsi="Times New Roman" w:cs="Times New Roman" w:hint="eastAsia"/>
          <w:kern w:val="0"/>
          <w:sz w:val="24"/>
          <w:szCs w:val="24"/>
        </w:rPr>
        <w:t>五</w:t>
      </w:r>
      <w:r w:rsidRPr="004848B1">
        <w:rPr>
          <w:rFonts w:ascii="Times New Roman" w:hAnsi="Times New Roman" w:cs="Times New Roman"/>
          <w:kern w:val="0"/>
          <w:sz w:val="24"/>
          <w:szCs w:val="24"/>
        </w:rPr>
        <w:t>个工作日</w:t>
      </w:r>
      <w:r w:rsidR="002130AB" w:rsidRPr="004848B1">
        <w:rPr>
          <w:rFonts w:ascii="Times New Roman" w:hAnsi="Times New Roman" w:cs="Times New Roman" w:hint="eastAsia"/>
          <w:kern w:val="0"/>
          <w:sz w:val="24"/>
          <w:szCs w:val="24"/>
        </w:rPr>
        <w:t>内</w:t>
      </w:r>
      <w:r w:rsidRPr="004848B1">
        <w:rPr>
          <w:rFonts w:ascii="Times New Roman" w:hAnsi="Times New Roman" w:cs="Times New Roman"/>
          <w:kern w:val="0"/>
          <w:sz w:val="24"/>
          <w:szCs w:val="24"/>
        </w:rPr>
        <w:t>。</w:t>
      </w:r>
      <w:bookmarkStart w:id="0" w:name="_GoBack"/>
      <w:bookmarkEnd w:id="0"/>
    </w:p>
    <w:p w:rsidR="00CE6F5D" w:rsidRPr="002130AB" w:rsidRDefault="004848B1" w:rsidP="002130AB">
      <w:pPr>
        <w:widowControl/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202</w:t>
      </w:r>
      <w:r w:rsidR="002360AC">
        <w:rPr>
          <w:rFonts w:ascii="Times New Roman" w:hAnsi="Times New Roman" w:cs="Times New Roman" w:hint="eastAsia"/>
          <w:kern w:val="0"/>
          <w:sz w:val="24"/>
          <w:szCs w:val="24"/>
        </w:rPr>
        <w:t>2</w:t>
      </w:r>
      <w:r w:rsidR="002130AB"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 w:rsidR="002360AC">
        <w:rPr>
          <w:rFonts w:ascii="Times New Roman" w:hAnsi="Times New Roman" w:cs="Times New Roman" w:hint="eastAsia"/>
          <w:kern w:val="0"/>
          <w:sz w:val="24"/>
          <w:szCs w:val="24"/>
        </w:rPr>
        <w:t>7</w:t>
      </w:r>
      <w:r w:rsidR="002130AB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="002360AC">
        <w:rPr>
          <w:rFonts w:ascii="Times New Roman" w:hAnsi="Times New Roman" w:cs="Times New Roman" w:hint="eastAsia"/>
          <w:kern w:val="0"/>
          <w:sz w:val="24"/>
          <w:szCs w:val="24"/>
        </w:rPr>
        <w:t>27</w:t>
      </w:r>
      <w:r w:rsidR="002130AB">
        <w:rPr>
          <w:rFonts w:ascii="Times New Roman" w:hAnsi="Times New Roman" w:cs="Times New Roman" w:hint="eastAsia"/>
          <w:kern w:val="0"/>
          <w:sz w:val="24"/>
          <w:szCs w:val="24"/>
        </w:rPr>
        <w:t>日</w:t>
      </w:r>
    </w:p>
    <w:p w:rsidR="00730D9A" w:rsidRPr="002130AB" w:rsidRDefault="00730D9A">
      <w:pPr>
        <w:rPr>
          <w:rFonts w:ascii="Times New Roman" w:hAnsi="Times New Roman" w:cs="Times New Roman"/>
        </w:rPr>
      </w:pPr>
    </w:p>
    <w:sectPr w:rsidR="00730D9A" w:rsidRPr="002130AB" w:rsidSect="0044521C">
      <w:pgSz w:w="11906" w:h="16838"/>
      <w:pgMar w:top="709" w:right="1558" w:bottom="99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E3D" w:rsidRDefault="00F73E3D" w:rsidP="009353CE">
      <w:r>
        <w:separator/>
      </w:r>
    </w:p>
  </w:endnote>
  <w:endnote w:type="continuationSeparator" w:id="0">
    <w:p w:rsidR="00F73E3D" w:rsidRDefault="00F73E3D" w:rsidP="0093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E3D" w:rsidRDefault="00F73E3D" w:rsidP="009353CE">
      <w:r>
        <w:separator/>
      </w:r>
    </w:p>
  </w:footnote>
  <w:footnote w:type="continuationSeparator" w:id="0">
    <w:p w:rsidR="00F73E3D" w:rsidRDefault="00F73E3D" w:rsidP="00935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4E"/>
    <w:rsid w:val="00032122"/>
    <w:rsid w:val="00042DA3"/>
    <w:rsid w:val="000F09D4"/>
    <w:rsid w:val="000F2EA1"/>
    <w:rsid w:val="001673FF"/>
    <w:rsid w:val="00186FF4"/>
    <w:rsid w:val="001B7721"/>
    <w:rsid w:val="001C4AB3"/>
    <w:rsid w:val="001F31FB"/>
    <w:rsid w:val="002130AB"/>
    <w:rsid w:val="002360AC"/>
    <w:rsid w:val="002F008B"/>
    <w:rsid w:val="002F2992"/>
    <w:rsid w:val="00320E56"/>
    <w:rsid w:val="003D2500"/>
    <w:rsid w:val="004231BD"/>
    <w:rsid w:val="0044521C"/>
    <w:rsid w:val="00455D74"/>
    <w:rsid w:val="00484105"/>
    <w:rsid w:val="004848B1"/>
    <w:rsid w:val="004B74E8"/>
    <w:rsid w:val="004C0C7E"/>
    <w:rsid w:val="004F6B7E"/>
    <w:rsid w:val="00501728"/>
    <w:rsid w:val="00526C73"/>
    <w:rsid w:val="005E5F94"/>
    <w:rsid w:val="00646DBB"/>
    <w:rsid w:val="00662A7A"/>
    <w:rsid w:val="00663D3D"/>
    <w:rsid w:val="00673843"/>
    <w:rsid w:val="006A0D04"/>
    <w:rsid w:val="006A5CAB"/>
    <w:rsid w:val="006C1705"/>
    <w:rsid w:val="006D7218"/>
    <w:rsid w:val="006D7BC1"/>
    <w:rsid w:val="00730D9A"/>
    <w:rsid w:val="007B5AC1"/>
    <w:rsid w:val="0086355A"/>
    <w:rsid w:val="00871251"/>
    <w:rsid w:val="008B7192"/>
    <w:rsid w:val="009353CE"/>
    <w:rsid w:val="00984506"/>
    <w:rsid w:val="009E14AD"/>
    <w:rsid w:val="00A003D0"/>
    <w:rsid w:val="00AD6E76"/>
    <w:rsid w:val="00BE69D8"/>
    <w:rsid w:val="00C65EEC"/>
    <w:rsid w:val="00CD5D4E"/>
    <w:rsid w:val="00CE6F5D"/>
    <w:rsid w:val="00D66C3B"/>
    <w:rsid w:val="00E46E46"/>
    <w:rsid w:val="00E6595D"/>
    <w:rsid w:val="00E66FC3"/>
    <w:rsid w:val="00EB3394"/>
    <w:rsid w:val="00F73E3D"/>
    <w:rsid w:val="00F861C2"/>
    <w:rsid w:val="00FA6AEC"/>
    <w:rsid w:val="00FC5CF8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9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D5D4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5D4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CD5D4E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35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53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5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53CE"/>
    <w:rPr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4B74E8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4B74E8"/>
    <w:rPr>
      <w:rFonts w:ascii="宋体" w:eastAsia="宋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130AB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130AB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130AB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130A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130AB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2130AB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2130AB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C4A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9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D5D4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5D4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CD5D4E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35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53C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5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53CE"/>
    <w:rPr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4B74E8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4B74E8"/>
    <w:rPr>
      <w:rFonts w:ascii="宋体" w:eastAsia="宋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130AB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130AB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130AB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130A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130AB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2130AB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2130AB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C4A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447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92407747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e.gov.cn/xxgk2018/xxgk/xxgk01/201810/t20181024_66532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4</cp:revision>
  <dcterms:created xsi:type="dcterms:W3CDTF">2022-07-26T08:22:00Z</dcterms:created>
  <dcterms:modified xsi:type="dcterms:W3CDTF">2022-07-26T08:27:00Z</dcterms:modified>
</cp:coreProperties>
</file>